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04E8" w14:textId="43443EB3" w:rsidR="00B464EB" w:rsidRDefault="00B464EB" w:rsidP="00C2093B">
      <w:pPr>
        <w:spacing w:after="0"/>
        <w:ind w:hanging="630"/>
        <w:rPr>
          <w:noProof/>
        </w:rPr>
      </w:pPr>
    </w:p>
    <w:p w14:paraId="1D16BCB1" w14:textId="1E5649BC" w:rsidR="005E3B14" w:rsidRPr="00313B0D" w:rsidRDefault="00313B0D" w:rsidP="00313B0D">
      <w:pPr>
        <w:spacing w:after="0"/>
        <w:ind w:right="90" w:hanging="90"/>
        <w:rPr>
          <w:noProof/>
        </w:rPr>
      </w:pPr>
      <w:r>
        <w:rPr>
          <w:noProof/>
        </w:rPr>
        <w:drawing>
          <wp:inline distT="0" distB="0" distL="0" distR="0" wp14:anchorId="5E3E24D3" wp14:editId="0322F184">
            <wp:extent cx="5981700" cy="177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91" cy="177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1D5DF" w14:textId="48530456" w:rsidR="005E3B14" w:rsidRPr="005C195E" w:rsidRDefault="00313B0D" w:rsidP="00C2093B">
      <w:pPr>
        <w:spacing w:after="0"/>
        <w:ind w:hanging="630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44371F11" w14:textId="7BA57A8F" w:rsidR="005E3B14" w:rsidRPr="000F2B5A" w:rsidRDefault="006169BC" w:rsidP="000F2B5A">
      <w:pPr>
        <w:spacing w:after="0"/>
        <w:ind w:hanging="630"/>
        <w:jc w:val="center"/>
        <w:rPr>
          <w:b/>
          <w:bCs/>
          <w:noProof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             *</w:t>
      </w:r>
      <w:r w:rsidR="000F2B5A" w:rsidRPr="000F2B5A">
        <w:rPr>
          <w:rFonts w:ascii="Calibri" w:eastAsia="Times New Roman" w:hAnsi="Calibri" w:cs="Calibri"/>
          <w:b/>
          <w:bCs/>
          <w:color w:val="000000"/>
        </w:rPr>
        <w:t>Conference Location: CHS: Tandy Conference Center, 4</w:t>
      </w:r>
      <w:r w:rsidR="000F2B5A" w:rsidRPr="000F2B5A">
        <w:rPr>
          <w:rFonts w:ascii="Calibri" w:eastAsia="Times New Roman" w:hAnsi="Calibri" w:cs="Calibri"/>
          <w:b/>
          <w:bCs/>
          <w:color w:val="000000"/>
          <w:vertAlign w:val="superscript"/>
        </w:rPr>
        <w:t>th</w:t>
      </w:r>
      <w:r w:rsidR="000F2B5A" w:rsidRPr="000F2B5A">
        <w:rPr>
          <w:rFonts w:ascii="Calibri" w:eastAsia="Times New Roman" w:hAnsi="Calibri" w:cs="Calibri"/>
          <w:b/>
          <w:bCs/>
          <w:color w:val="000000"/>
        </w:rPr>
        <w:t xml:space="preserve"> Floor</w:t>
      </w:r>
      <w:r>
        <w:rPr>
          <w:rFonts w:ascii="Calibri" w:eastAsia="Times New Roman" w:hAnsi="Calibri" w:cs="Calibri"/>
          <w:b/>
          <w:bCs/>
          <w:color w:val="000000"/>
        </w:rPr>
        <w:t>*</w:t>
      </w:r>
    </w:p>
    <w:p w14:paraId="1C891DE4" w14:textId="119250E2" w:rsidR="005E3B14" w:rsidRDefault="005E3B14" w:rsidP="00C2093B">
      <w:pPr>
        <w:spacing w:after="0"/>
        <w:ind w:hanging="630"/>
      </w:pPr>
    </w:p>
    <w:p w14:paraId="3535B090" w14:textId="77777777" w:rsidR="000F2B5A" w:rsidRDefault="000F2B5A" w:rsidP="00C2093B">
      <w:pPr>
        <w:spacing w:after="0"/>
        <w:ind w:hanging="630"/>
      </w:pPr>
    </w:p>
    <w:p w14:paraId="5B59887F" w14:textId="77777777" w:rsidR="000F2B5A" w:rsidRPr="00882472" w:rsidRDefault="000F2B5A" w:rsidP="00C2093B">
      <w:pPr>
        <w:spacing w:after="0"/>
        <w:ind w:hanging="630"/>
      </w:pPr>
    </w:p>
    <w:tbl>
      <w:tblPr>
        <w:tblW w:w="10885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5580"/>
        <w:gridCol w:w="1980"/>
        <w:gridCol w:w="625"/>
      </w:tblGrid>
      <w:tr w:rsidR="00C2093B" w:rsidRPr="00C2093B" w14:paraId="3EAC0E61" w14:textId="77777777" w:rsidTr="000F2B5A">
        <w:trPr>
          <w:gridAfter w:val="1"/>
          <w:wAfter w:w="625" w:type="dxa"/>
          <w:trHeight w:val="61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32E38" w14:textId="77777777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ind w:right="-285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color w:val="000000"/>
              </w:rPr>
              <w:t>11:30 a.m. - 12:00</w:t>
            </w:r>
            <w:r w:rsidR="000A6A52">
              <w:rPr>
                <w:rFonts w:ascii="Calibri" w:eastAsia="Times New Roman" w:hAnsi="Calibri" w:cs="Calibri"/>
                <w:color w:val="000000"/>
              </w:rPr>
              <w:t xml:space="preserve"> p.</w:t>
            </w:r>
            <w:r w:rsidRPr="00C2093B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0F06F" w14:textId="77777777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4C736" w14:textId="0FC79D3D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Introduction: Welcome and Lunch           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Jessica Cowles</w:t>
            </w:r>
            <w:r w:rsidR="001407C1">
              <w:rPr>
                <w:rFonts w:ascii="Calibri" w:eastAsia="Times New Roman" w:hAnsi="Calibri" w:cs="Calibri"/>
                <w:color w:val="000000"/>
              </w:rPr>
              <w:t xml:space="preserve"> and Administration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B4A3F" w14:textId="6FDF104E" w:rsidR="00C2093B" w:rsidRPr="00C2093B" w:rsidRDefault="00C2093B" w:rsidP="000A6A52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93B" w:rsidRPr="00C2093B" w14:paraId="6A3E1C3D" w14:textId="77777777" w:rsidTr="001874D0">
        <w:trPr>
          <w:trHeight w:val="7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0819E" w14:textId="77777777" w:rsidR="00C2093B" w:rsidRPr="00C2093B" w:rsidRDefault="00C2093B" w:rsidP="000A6A52">
            <w:pPr>
              <w:tabs>
                <w:tab w:val="left" w:pos="195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color w:val="000000"/>
              </w:rPr>
              <w:t>12:00 p.m. - 1:00 p.</w:t>
            </w:r>
            <w:r w:rsidR="000A6A52">
              <w:rPr>
                <w:rFonts w:ascii="Calibri" w:eastAsia="Times New Roman" w:hAnsi="Calibri" w:cs="Calibri"/>
                <w:color w:val="000000"/>
              </w:rPr>
              <w:t>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7732" w14:textId="77777777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E891C" w14:textId="44295159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Keynote: </w:t>
            </w:r>
            <w:r w:rsidR="005E3B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 Great Things                      </w:t>
            </w: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  <w:r w:rsidR="005F3891">
              <w:rPr>
                <w:rFonts w:ascii="Calibri" w:eastAsia="Times New Roman" w:hAnsi="Calibri" w:cs="Calibri"/>
                <w:color w:val="000000"/>
              </w:rPr>
              <w:t>Shamiel Gary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F01A" w14:textId="0022AA4A" w:rsidR="00C2093B" w:rsidRPr="00C2093B" w:rsidRDefault="00C2093B" w:rsidP="000A6A52">
            <w:pPr>
              <w:tabs>
                <w:tab w:val="left" w:pos="162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E3B14" w:rsidRPr="00C2093B" w14:paraId="7445768B" w14:textId="77777777" w:rsidTr="001874D0">
        <w:trPr>
          <w:trHeight w:val="7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E4C46" w14:textId="0F07A381" w:rsidR="005E3B14" w:rsidRPr="00C2093B" w:rsidRDefault="005E3B14" w:rsidP="000A6A52">
            <w:pPr>
              <w:tabs>
                <w:tab w:val="left" w:pos="195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1:00 p.m. – 1:15 p.m.  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0E867" w14:textId="77777777" w:rsidR="005E3B14" w:rsidRPr="00C2093B" w:rsidRDefault="005E3B14" w:rsidP="000A6A52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0A27D" w14:textId="56A46F9E" w:rsidR="005E3B14" w:rsidRPr="00C2093B" w:rsidRDefault="001407C1" w:rsidP="000A6A52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Activity</w:t>
            </w:r>
            <w:r w:rsidR="005E3B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Giveaways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684E8" w14:textId="4CEB7C06" w:rsidR="005E3B14" w:rsidRPr="00C2093B" w:rsidRDefault="005E3B14" w:rsidP="000A6A52">
            <w:pPr>
              <w:tabs>
                <w:tab w:val="left" w:pos="162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74D0" w:rsidRPr="001874D0" w14:paraId="73E49299" w14:textId="77777777" w:rsidTr="001874D0">
        <w:trPr>
          <w:trHeight w:val="7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47AB" w14:textId="142F90B7" w:rsidR="001874D0" w:rsidRPr="001874D0" w:rsidRDefault="001874D0" w:rsidP="001874D0">
            <w:pPr>
              <w:tabs>
                <w:tab w:val="left" w:pos="195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74D0">
              <w:rPr>
                <w:rFonts w:ascii="Calibri" w:eastAsia="Times New Roman" w:hAnsi="Calibri" w:cs="Calibri"/>
                <w:color w:val="000000"/>
              </w:rPr>
              <w:t>1:</w:t>
            </w:r>
            <w:r w:rsidR="005E3B14">
              <w:rPr>
                <w:rFonts w:ascii="Calibri" w:eastAsia="Times New Roman" w:hAnsi="Calibri" w:cs="Calibri"/>
                <w:color w:val="000000"/>
              </w:rPr>
              <w:t>15</w:t>
            </w:r>
            <w:r w:rsidRPr="001874D0">
              <w:rPr>
                <w:rFonts w:ascii="Calibri" w:eastAsia="Times New Roman" w:hAnsi="Calibri" w:cs="Calibri"/>
                <w:color w:val="000000"/>
              </w:rPr>
              <w:t xml:space="preserve"> p.m. - 1:</w:t>
            </w:r>
            <w:r w:rsidR="005E3B14">
              <w:rPr>
                <w:rFonts w:ascii="Calibri" w:eastAsia="Times New Roman" w:hAnsi="Calibri" w:cs="Calibri"/>
                <w:color w:val="000000"/>
              </w:rPr>
              <w:t>30</w:t>
            </w:r>
            <w:r w:rsidRPr="001874D0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6075" w14:textId="77777777" w:rsidR="001874D0" w:rsidRPr="001874D0" w:rsidRDefault="001874D0" w:rsidP="001874D0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153BB" w14:textId="77777777" w:rsidR="001874D0" w:rsidRPr="001874D0" w:rsidRDefault="001874D0" w:rsidP="001874D0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74D0">
              <w:rPr>
                <w:rFonts w:ascii="Calibri" w:eastAsia="Times New Roman" w:hAnsi="Calibri" w:cs="Calibri"/>
                <w:b/>
                <w:bCs/>
                <w:color w:val="000000"/>
              </w:rPr>
              <w:t>Break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DDA3" w14:textId="0101D34B" w:rsidR="001874D0" w:rsidRPr="001874D0" w:rsidRDefault="001874D0" w:rsidP="001874D0">
            <w:pPr>
              <w:tabs>
                <w:tab w:val="left" w:pos="162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093B" w:rsidRPr="00C2093B" w14:paraId="16DE3C9B" w14:textId="77777777" w:rsidTr="001407C1">
        <w:trPr>
          <w:trHeight w:val="103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8F65D" w14:textId="6A77AAB9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color w:val="000000"/>
              </w:rPr>
              <w:t>1:</w:t>
            </w:r>
            <w:r w:rsidR="005E3B14">
              <w:rPr>
                <w:rFonts w:ascii="Calibri" w:eastAsia="Times New Roman" w:hAnsi="Calibri" w:cs="Calibri"/>
                <w:color w:val="000000"/>
              </w:rPr>
              <w:t>30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p.m. - 2:</w:t>
            </w:r>
            <w:r w:rsidR="005E3B14">
              <w:rPr>
                <w:rFonts w:ascii="Calibri" w:eastAsia="Times New Roman" w:hAnsi="Calibri" w:cs="Calibri"/>
                <w:color w:val="000000"/>
              </w:rPr>
              <w:t>15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0E25" w14:textId="77777777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A2C4" w14:textId="06E08199" w:rsidR="00C2093B" w:rsidRPr="00C2093B" w:rsidRDefault="00C2093B" w:rsidP="000A6A52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Breakout Session One: </w:t>
            </w:r>
            <w:r w:rsidR="005E3B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Beyond Limitations-Embracing Diversity and Inclusion                                    </w:t>
            </w: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</w:t>
            </w:r>
            <w:r w:rsidR="005E3B14" w:rsidRPr="005F3891">
              <w:rPr>
                <w:rFonts w:ascii="Calibri" w:eastAsia="Times New Roman" w:hAnsi="Calibri" w:cs="Calibri"/>
                <w:color w:val="000000"/>
              </w:rPr>
              <w:t>Dondi Scumaci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             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026D2" w14:textId="3E138F55" w:rsidR="00C2093B" w:rsidRPr="00C2093B" w:rsidRDefault="00C2093B" w:rsidP="000A6A52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07C1" w:rsidRPr="00C2093B" w14:paraId="47CBCE5E" w14:textId="77777777" w:rsidTr="001874D0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4876A" w14:textId="5A8888AF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2:15 p.m. – 2:30 p.m.  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BB7D7" w14:textId="77777777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86DC6" w14:textId="562E339E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Table Talk and Giveaways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82763" w14:textId="2BD3173C" w:rsidR="001407C1" w:rsidRPr="00C2093B" w:rsidRDefault="001407C1" w:rsidP="001407C1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07C1" w:rsidRPr="00C2093B" w14:paraId="06E86FE4" w14:textId="77777777" w:rsidTr="001874D0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125CF" w14:textId="222601C6" w:rsidR="001407C1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2:30 p.m. – 2:45 p.m.  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41C56" w14:textId="77777777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FFA8A" w14:textId="7508F337" w:rsidR="001407C1" w:rsidRDefault="001407C1" w:rsidP="001407C1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Break/Refreshments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B5E2C" w14:textId="5C2F1CFB" w:rsidR="001407C1" w:rsidRPr="00C2093B" w:rsidRDefault="001407C1" w:rsidP="001407C1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07C1" w:rsidRPr="00C2093B" w14:paraId="4B6FE248" w14:textId="77777777" w:rsidTr="001874D0">
        <w:trPr>
          <w:trHeight w:val="6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0663" w14:textId="5171885A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C2093B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p.m. -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C2093B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C2093B">
              <w:rPr>
                <w:rFonts w:ascii="Calibri" w:eastAsia="Times New Roman" w:hAnsi="Calibri" w:cs="Calibri"/>
                <w:color w:val="000000"/>
              </w:rPr>
              <w:t>0 p.m.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BB09" w14:textId="77777777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33584" w14:textId="7EA11C8C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color w:val="000000"/>
              </w:rPr>
            </w:pP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Breakout Session Two: </w:t>
            </w:r>
            <w:r w:rsidR="003A277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Learning to Trust Again      </w:t>
            </w:r>
            <w:r w:rsidRPr="00C2093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</w:t>
            </w:r>
            <w:r w:rsidRPr="00C2093B"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="00DD6DD8">
              <w:rPr>
                <w:rFonts w:ascii="Calibri" w:eastAsia="Times New Roman" w:hAnsi="Calibri" w:cs="Calibri"/>
                <w:color w:val="000000"/>
              </w:rPr>
              <w:t xml:space="preserve">Sara </w:t>
            </w:r>
            <w:proofErr w:type="spellStart"/>
            <w:r w:rsidR="00DD6DD8">
              <w:rPr>
                <w:rFonts w:ascii="Calibri" w:eastAsia="Times New Roman" w:hAnsi="Calibri" w:cs="Calibri"/>
                <w:color w:val="000000"/>
              </w:rPr>
              <w:t>Gakkagher</w:t>
            </w:r>
            <w:proofErr w:type="spellEnd"/>
            <w:r w:rsidR="005C195E" w:rsidRPr="00C2093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DC80" w14:textId="1677AE44" w:rsidR="001407C1" w:rsidRPr="00C2093B" w:rsidRDefault="001407C1" w:rsidP="001407C1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07C1" w:rsidRPr="00C2093B" w14:paraId="4073AEE5" w14:textId="77777777" w:rsidTr="001407C1">
        <w:trPr>
          <w:trHeight w:val="6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C0BAF" w14:textId="7CAE346F" w:rsidR="001407C1" w:rsidRDefault="003405D6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407C1" w:rsidRPr="00C2093B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407C1">
              <w:rPr>
                <w:rFonts w:ascii="Calibri" w:eastAsia="Times New Roman" w:hAnsi="Calibri" w:cs="Calibri"/>
                <w:color w:val="000000"/>
              </w:rPr>
              <w:t>0</w:t>
            </w:r>
            <w:r w:rsidR="001407C1" w:rsidRPr="00C2093B">
              <w:rPr>
                <w:rFonts w:ascii="Calibri" w:eastAsia="Times New Roman" w:hAnsi="Calibri" w:cs="Calibri"/>
                <w:color w:val="000000"/>
              </w:rPr>
              <w:t xml:space="preserve"> p.m. - </w:t>
            </w:r>
            <w:r w:rsidR="001407C1">
              <w:rPr>
                <w:rFonts w:ascii="Calibri" w:eastAsia="Times New Roman" w:hAnsi="Calibri" w:cs="Calibri"/>
                <w:color w:val="000000"/>
              </w:rPr>
              <w:t>4</w:t>
            </w:r>
            <w:r w:rsidR="001407C1" w:rsidRPr="00C2093B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  <w:r w:rsidR="001407C1" w:rsidRPr="00C2093B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8FD6F" w14:textId="77777777" w:rsidR="001407C1" w:rsidRPr="00C2093B" w:rsidRDefault="001407C1" w:rsidP="001407C1">
            <w:pPr>
              <w:tabs>
                <w:tab w:val="left" w:pos="1620"/>
              </w:tabs>
              <w:spacing w:after="6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F6265" w14:textId="246A7D14" w:rsidR="001407C1" w:rsidRPr="00C2093B" w:rsidRDefault="00973FC6" w:rsidP="001407C1">
            <w:pPr>
              <w:tabs>
                <w:tab w:val="left" w:pos="1620"/>
              </w:tabs>
              <w:spacing w:after="60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Giveaways, Conference Evaluation, Action Plan Instructions, and Conclusion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E72B6" w14:textId="08651B75" w:rsidR="001407C1" w:rsidRPr="00C2093B" w:rsidRDefault="001407C1" w:rsidP="001407C1">
            <w:pPr>
              <w:tabs>
                <w:tab w:val="left" w:pos="1620"/>
              </w:tabs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8924A7C" w14:textId="3144E2F9" w:rsidR="000F2B5A" w:rsidRDefault="000F2B5A" w:rsidP="000A6A52">
      <w:pPr>
        <w:tabs>
          <w:tab w:val="left" w:pos="1620"/>
        </w:tabs>
      </w:pPr>
    </w:p>
    <w:p w14:paraId="1EA89A7E" w14:textId="54B89D35" w:rsidR="00A918EF" w:rsidRDefault="00A918EF" w:rsidP="00A918EF">
      <w:pPr>
        <w:tabs>
          <w:tab w:val="left" w:pos="1620"/>
        </w:tabs>
      </w:pPr>
    </w:p>
    <w:p w14:paraId="6FCE4D0A" w14:textId="77777777" w:rsidR="009D317B" w:rsidRPr="00040034" w:rsidRDefault="009D317B" w:rsidP="009D317B">
      <w:pPr>
        <w:pStyle w:val="Title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OSU-CHS/OSU-Tulsa </w:t>
      </w:r>
    </w:p>
    <w:p w14:paraId="73625939" w14:textId="77777777" w:rsidR="00A918EF" w:rsidRDefault="00A918EF" w:rsidP="00A918EF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Fall 2021</w:t>
      </w:r>
    </w:p>
    <w:p w14:paraId="586E5B76" w14:textId="2F949D46" w:rsidR="009D317B" w:rsidRPr="009D317B" w:rsidRDefault="009D317B" w:rsidP="001874D0">
      <w:pPr>
        <w:spacing w:after="36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Staff Conference </w:t>
      </w:r>
      <w:r w:rsidRPr="00040034">
        <w:rPr>
          <w:rFonts w:ascii="Calibri" w:hAnsi="Calibri"/>
          <w:b/>
          <w:sz w:val="32"/>
          <w:szCs w:val="32"/>
        </w:rPr>
        <w:t>Evaluation</w:t>
      </w:r>
      <w:r>
        <w:rPr>
          <w:rFonts w:ascii="Calibri" w:hAnsi="Calibri"/>
          <w:b/>
          <w:sz w:val="32"/>
          <w:szCs w:val="32"/>
        </w:rPr>
        <w:t xml:space="preserve"> Form</w:t>
      </w:r>
    </w:p>
    <w:p w14:paraId="1CB7AE30" w14:textId="77777777" w:rsidR="001874D0" w:rsidRDefault="009D317B" w:rsidP="0013186E">
      <w:pPr>
        <w:spacing w:after="120"/>
        <w:ind w:hanging="810"/>
        <w:rPr>
          <w:rFonts w:ascii="Calibri" w:hAnsi="Calibri"/>
          <w:b/>
        </w:rPr>
      </w:pPr>
      <w:r w:rsidRPr="003D47A5">
        <w:rPr>
          <w:b/>
        </w:rPr>
        <w:t xml:space="preserve">Date of </w:t>
      </w:r>
      <w:r>
        <w:rPr>
          <w:b/>
        </w:rPr>
        <w:t>Conference</w:t>
      </w:r>
      <w:r w:rsidRPr="003D47A5">
        <w:rPr>
          <w:b/>
        </w:rPr>
        <w:t>:</w:t>
      </w: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</w:p>
    <w:p w14:paraId="4DA225A1" w14:textId="77777777" w:rsidR="009D317B" w:rsidRPr="00591040" w:rsidRDefault="009D317B" w:rsidP="009D317B">
      <w:pPr>
        <w:spacing w:after="120"/>
        <w:ind w:hanging="720"/>
      </w:pP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  <w:r w:rsidRPr="00D60E17">
        <w:rPr>
          <w:rFonts w:ascii="Calibri" w:hAnsi="Calibri"/>
          <w:b/>
        </w:rPr>
        <w:tab/>
      </w:r>
    </w:p>
    <w:p w14:paraId="608A622F" w14:textId="77777777" w:rsidR="000A6A52" w:rsidRPr="001874D0" w:rsidRDefault="009D317B" w:rsidP="0013186E">
      <w:pPr>
        <w:pStyle w:val="BodyText2"/>
        <w:spacing w:after="240"/>
        <w:ind w:left="-810" w:right="-994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Thank you for attending the Staff Conference. We would appreciate your feedback, which will help us enhance future conferences. Please read each statement and place a checkmark under the rating scale that aligns with your views about the listed topic. Answer any questions and provide written feedback for suggestions or comments regarding the conference.</w:t>
      </w:r>
    </w:p>
    <w:tbl>
      <w:tblPr>
        <w:tblW w:w="11155" w:type="dxa"/>
        <w:jc w:val="center"/>
        <w:tblLayout w:type="fixed"/>
        <w:tblLook w:val="0000" w:firstRow="0" w:lastRow="0" w:firstColumn="0" w:lastColumn="0" w:noHBand="0" w:noVBand="0"/>
      </w:tblPr>
      <w:tblGrid>
        <w:gridCol w:w="5569"/>
        <w:gridCol w:w="6"/>
        <w:gridCol w:w="1260"/>
        <w:gridCol w:w="1350"/>
        <w:gridCol w:w="1350"/>
        <w:gridCol w:w="1620"/>
      </w:tblGrid>
      <w:tr w:rsidR="001874D0" w:rsidRPr="003E752D" w14:paraId="50A9A45E" w14:textId="77777777" w:rsidTr="00A918EF">
        <w:trPr>
          <w:cantSplit/>
          <w:trHeight w:val="789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6F7" w14:textId="77777777" w:rsidR="001874D0" w:rsidRPr="00040034" w:rsidRDefault="001874D0" w:rsidP="00A56D92">
            <w:pPr>
              <w:pStyle w:val="Heading6"/>
              <w:jc w:val="center"/>
              <w:rPr>
                <w:rFonts w:ascii="Calibri" w:hAnsi="Calibri" w:cs="Times New Roman"/>
                <w:bCs w:val="0"/>
              </w:rPr>
            </w:pPr>
            <w:r w:rsidRPr="00040034">
              <w:rPr>
                <w:rFonts w:ascii="Calibri" w:hAnsi="Calibri" w:cs="Times New Roman"/>
                <w:bCs w:val="0"/>
              </w:rPr>
              <w:t>Please rate the following</w:t>
            </w:r>
            <w:r>
              <w:rPr>
                <w:rFonts w:ascii="Calibri" w:hAnsi="Calibri" w:cs="Times New Roman"/>
                <w:bCs w:val="0"/>
              </w:rPr>
              <w:t xml:space="preserve"> topic</w:t>
            </w:r>
            <w:r w:rsidRPr="00040034">
              <w:rPr>
                <w:rFonts w:ascii="Calibri" w:hAnsi="Calibri" w:cs="Times New Roman"/>
                <w:bCs w:val="0"/>
              </w:rPr>
              <w:t>: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F2A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 w:rsidRPr="003E752D">
              <w:rPr>
                <w:rFonts w:ascii="Calibri" w:hAnsi="Calibri"/>
                <w:b/>
              </w:rPr>
              <w:t>1</w:t>
            </w:r>
          </w:p>
          <w:p w14:paraId="3098BB81" w14:textId="77777777" w:rsidR="001874D0" w:rsidRPr="003E752D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1768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 w:rsidRPr="003E752D">
              <w:rPr>
                <w:rFonts w:ascii="Calibri" w:hAnsi="Calibri"/>
                <w:b/>
              </w:rPr>
              <w:t>2</w:t>
            </w:r>
          </w:p>
          <w:p w14:paraId="2AB4DEED" w14:textId="469B3E80" w:rsidR="001874D0" w:rsidRPr="003E752D" w:rsidRDefault="00A918EF" w:rsidP="00A918EF">
            <w:pPr>
              <w:spacing w:before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</w:t>
            </w:r>
            <w:r w:rsidR="001874D0">
              <w:rPr>
                <w:rFonts w:ascii="Calibri" w:hAnsi="Calibri"/>
                <w:b/>
              </w:rPr>
              <w:t>Standard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0488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 w:rsidRPr="003E752D">
              <w:rPr>
                <w:rFonts w:ascii="Calibri" w:hAnsi="Calibri"/>
                <w:b/>
              </w:rPr>
              <w:t>3</w:t>
            </w:r>
          </w:p>
          <w:p w14:paraId="5B8FDED3" w14:textId="77777777" w:rsidR="001874D0" w:rsidRPr="003E752D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Excellent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396" w14:textId="77777777" w:rsidR="001874D0" w:rsidRDefault="001874D0" w:rsidP="00A56D92">
            <w:pPr>
              <w:spacing w:before="4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  <w:p w14:paraId="51B610A6" w14:textId="77777777" w:rsidR="001874D0" w:rsidRPr="003E752D" w:rsidRDefault="001874D0" w:rsidP="00A56D9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Not Applicable</w:t>
            </w:r>
          </w:p>
        </w:tc>
      </w:tr>
      <w:tr w:rsidR="001874D0" w:rsidRPr="00040034" w14:paraId="543A2BCA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1DA" w14:textId="77777777" w:rsidR="001874D0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Overall satisfaction with the conference.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1AA8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D4A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D0E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E9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0AF08E8A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C26B" w14:textId="77777777" w:rsidR="001874D0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Ease of enrollment in conference.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5B24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68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61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6E5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D10C65B" w14:textId="77777777" w:rsidTr="00A918EF">
        <w:trPr>
          <w:trHeight w:val="414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476" w14:textId="7AD5B78F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Format </w:t>
            </w:r>
            <w:r w:rsidR="00A918EF">
              <w:rPr>
                <w:rFonts w:ascii="Calibri" w:hAnsi="Calibri"/>
              </w:rPr>
              <w:t xml:space="preserve">and timing </w:t>
            </w:r>
            <w:r>
              <w:rPr>
                <w:rFonts w:ascii="Calibri" w:hAnsi="Calibri"/>
              </w:rPr>
              <w:t>of the conference (</w:t>
            </w:r>
            <w:proofErr w:type="gramStart"/>
            <w:r>
              <w:rPr>
                <w:rFonts w:ascii="Calibri" w:hAnsi="Calibri"/>
              </w:rPr>
              <w:t>i.e.</w:t>
            </w:r>
            <w:proofErr w:type="gramEnd"/>
            <w:r>
              <w:rPr>
                <w:rFonts w:ascii="Calibri" w:hAnsi="Calibri"/>
              </w:rPr>
              <w:t xml:space="preserve"> keynote, sessions, breaks, lunch/refreshments, etc.).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2C7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F3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92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90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039B9994" w14:textId="77777777" w:rsidTr="00A918EF">
        <w:trPr>
          <w:trHeight w:val="414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FFE" w14:textId="201CCB46" w:rsidR="001874D0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Usefulness of conference topics </w:t>
            </w:r>
            <w:r w:rsidR="0013186E">
              <w:rPr>
                <w:rFonts w:ascii="Calibri" w:hAnsi="Calibri"/>
              </w:rPr>
              <w:t xml:space="preserve">relating </w:t>
            </w:r>
            <w:r>
              <w:rPr>
                <w:rFonts w:ascii="Calibri" w:hAnsi="Calibri"/>
              </w:rPr>
              <w:t>to my job/life.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26F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A0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E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390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4C88DBEE" w14:textId="77777777" w:rsidTr="00A918EF">
        <w:trPr>
          <w:trHeight w:val="215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3F7" w14:textId="77777777" w:rsidR="00A918EF" w:rsidRDefault="001874D0" w:rsidP="0013186E">
            <w:pPr>
              <w:numPr>
                <w:ilvl w:val="0"/>
                <w:numId w:val="1"/>
              </w:numPr>
              <w:spacing w:after="0" w:line="240" w:lineRule="auto"/>
              <w:ind w:left="4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Presentation </w:t>
            </w:r>
            <w:r w:rsidR="00A918EF">
              <w:rPr>
                <w:rFonts w:ascii="Calibri" w:hAnsi="Calibri"/>
              </w:rPr>
              <w:t>from keynote session:</w:t>
            </w:r>
          </w:p>
          <w:p w14:paraId="035F6337" w14:textId="0B9E8E48" w:rsidR="001874D0" w:rsidRPr="007818E6" w:rsidRDefault="00A918EF" w:rsidP="00A918EF">
            <w:pPr>
              <w:spacing w:after="0" w:line="240" w:lineRule="auto"/>
              <w:ind w:left="4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Making an Impact in the Workplace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B0A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95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763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989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6288E42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750" w14:textId="28280068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Presentation from breakout session:                 </w:t>
            </w:r>
            <w:r w:rsidR="0013186E">
              <w:rPr>
                <w:rFonts w:ascii="Calibri" w:hAnsi="Calibri"/>
              </w:rPr>
              <w:t xml:space="preserve">    </w:t>
            </w:r>
            <w:r w:rsidR="00A918EF">
              <w:rPr>
                <w:rFonts w:ascii="Calibri" w:hAnsi="Calibri"/>
              </w:rPr>
              <w:t>Beyond Limitations-Embracing Diversity and Inclusion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75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ED3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3A9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085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1918B1B8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20D" w14:textId="0E1F01E1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Presentation from breakout session:               </w:t>
            </w:r>
            <w:r w:rsidR="0013186E">
              <w:rPr>
                <w:rFonts w:ascii="Calibri" w:hAnsi="Calibri"/>
              </w:rPr>
              <w:t xml:space="preserve">         </w:t>
            </w:r>
            <w:r w:rsidR="00A918EF">
              <w:rPr>
                <w:rFonts w:ascii="Calibri" w:hAnsi="Calibri"/>
              </w:rPr>
              <w:t>Enhancing Trust and Teamwork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20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403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D35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AB70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3186E" w:rsidRPr="00040034" w14:paraId="16DBF638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9A7" w14:textId="6EBC9DB0" w:rsidR="0013186E" w:rsidRDefault="00A918EF" w:rsidP="001874D0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Conference</w:t>
            </w:r>
            <w:r w:rsidR="0013186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activities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EBA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8DFD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A7F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015" w14:textId="77777777" w:rsidR="0013186E" w:rsidRPr="00040034" w:rsidRDefault="0013186E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28865D3" w14:textId="77777777" w:rsidTr="00A918EF">
        <w:trPr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810" w14:textId="77777777" w:rsidR="001874D0" w:rsidRPr="00040034" w:rsidRDefault="001874D0" w:rsidP="001874D0">
            <w:pPr>
              <w:numPr>
                <w:ilvl w:val="0"/>
                <w:numId w:val="1"/>
              </w:numPr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Lunch/refreshment offerings.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2E6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729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648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1B2" w14:textId="77777777" w:rsidR="001874D0" w:rsidRPr="00040034" w:rsidRDefault="001874D0" w:rsidP="00A56D92">
            <w:pPr>
              <w:pStyle w:val="BodyText"/>
              <w:autoSpaceDE w:val="0"/>
              <w:autoSpaceDN w:val="0"/>
              <w:adjustRightInd w:val="0"/>
              <w:spacing w:before="6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  <w:tr w:rsidR="001874D0" w:rsidRPr="00040034" w14:paraId="5FCF1E77" w14:textId="77777777" w:rsidTr="00A918EF">
        <w:trPr>
          <w:trHeight w:val="260"/>
          <w:jc w:val="center"/>
        </w:trPr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3986" w14:textId="77777777" w:rsidR="001874D0" w:rsidRPr="00040034" w:rsidRDefault="001874D0" w:rsidP="001874D0">
            <w:pPr>
              <w:numPr>
                <w:ilvl w:val="0"/>
                <w:numId w:val="1"/>
              </w:numPr>
              <w:spacing w:after="0" w:line="240" w:lineRule="auto"/>
              <w:ind w:left="4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Time/breaks throughout conference.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CC4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B67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686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97B" w14:textId="77777777" w:rsidR="001874D0" w:rsidRPr="00040034" w:rsidRDefault="001874D0" w:rsidP="001874D0">
            <w:pPr>
              <w:pStyle w:val="BodyText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 w:val="24"/>
              </w:rPr>
            </w:pPr>
          </w:p>
        </w:tc>
      </w:tr>
    </w:tbl>
    <w:p w14:paraId="27D0B092" w14:textId="77777777" w:rsidR="001874D0" w:rsidRPr="00040034" w:rsidRDefault="001874D0" w:rsidP="001874D0">
      <w:pPr>
        <w:pStyle w:val="BodyText"/>
        <w:tabs>
          <w:tab w:val="left" w:pos="-270"/>
        </w:tabs>
        <w:autoSpaceDE w:val="0"/>
        <w:autoSpaceDN w:val="0"/>
        <w:adjustRightInd w:val="0"/>
        <w:spacing w:before="240"/>
        <w:ind w:left="-806" w:right="-810"/>
        <w:rPr>
          <w:rFonts w:ascii="Calibri" w:hAnsi="Calibri" w:cs="Times New Roman"/>
          <w:sz w:val="24"/>
        </w:rPr>
      </w:pPr>
      <w:r w:rsidRPr="00040034">
        <w:rPr>
          <w:rFonts w:ascii="Calibri" w:hAnsi="Calibri" w:cs="Times New Roman"/>
          <w:sz w:val="24"/>
        </w:rPr>
        <w:t>We welcome any comments you wish to share about this year’s conference.</w:t>
      </w:r>
      <w:r>
        <w:rPr>
          <w:rFonts w:ascii="Calibri" w:hAnsi="Calibri" w:cs="Times New Roman"/>
          <w:sz w:val="24"/>
        </w:rPr>
        <w:t xml:space="preserve"> </w:t>
      </w:r>
      <w:r w:rsidRPr="00040034">
        <w:rPr>
          <w:rFonts w:ascii="Calibri" w:hAnsi="Calibri" w:cs="Times New Roman"/>
          <w:sz w:val="24"/>
        </w:rPr>
        <w:t>Please include suggestions</w:t>
      </w:r>
      <w:r>
        <w:rPr>
          <w:rFonts w:ascii="Calibri" w:hAnsi="Calibri" w:cs="Times New Roman"/>
          <w:sz w:val="24"/>
        </w:rPr>
        <w:t xml:space="preserve"> </w:t>
      </w:r>
      <w:r w:rsidRPr="00040034">
        <w:rPr>
          <w:rFonts w:ascii="Calibri" w:hAnsi="Calibri" w:cs="Times New Roman"/>
          <w:sz w:val="24"/>
        </w:rPr>
        <w:t>y</w:t>
      </w:r>
      <w:r>
        <w:rPr>
          <w:rFonts w:ascii="Calibri" w:hAnsi="Calibri" w:cs="Times New Roman"/>
          <w:sz w:val="24"/>
        </w:rPr>
        <w:t xml:space="preserve">ou </w:t>
      </w:r>
      <w:r w:rsidRPr="00040034">
        <w:rPr>
          <w:rFonts w:ascii="Calibri" w:hAnsi="Calibri" w:cs="Times New Roman"/>
          <w:sz w:val="24"/>
        </w:rPr>
        <w:t>would make regarding future conferences</w:t>
      </w:r>
      <w:r>
        <w:rPr>
          <w:rFonts w:ascii="Calibri" w:hAnsi="Calibri" w:cs="Times New Roman"/>
          <w:sz w:val="24"/>
        </w:rPr>
        <w:t>.</w:t>
      </w:r>
    </w:p>
    <w:p w14:paraId="0C1295C0" w14:textId="77777777" w:rsidR="001874D0" w:rsidRDefault="001874D0" w:rsidP="001874D0">
      <w:pPr>
        <w:spacing w:before="240"/>
        <w:ind w:left="-8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D00D0" wp14:editId="15C51956">
                <wp:simplePos x="0" y="0"/>
                <wp:positionH relativeFrom="column">
                  <wp:posOffset>-514350</wp:posOffset>
                </wp:positionH>
                <wp:positionV relativeFrom="paragraph">
                  <wp:posOffset>130175</wp:posOffset>
                </wp:positionV>
                <wp:extent cx="6962775" cy="2228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854F6" w14:textId="77777777" w:rsidR="001874D0" w:rsidRDefault="00187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6D00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0.5pt;margin-top:10.25pt;width:548.25pt;height:17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" fillcolor="white [3201]" strokeweight=".5pt">
                <v:textbox>
                  <w:txbxContent>
                    <w:p w14:paraId="05F854F6" w14:textId="77777777" w:rsidR="001874D0" w:rsidRDefault="001874D0"/>
                  </w:txbxContent>
                </v:textbox>
              </v:shape>
            </w:pict>
          </mc:Fallback>
        </mc:AlternateContent>
      </w:r>
    </w:p>
    <w:sectPr w:rsidR="001874D0" w:rsidSect="00C2093B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45AE9"/>
    <w:multiLevelType w:val="hybridMultilevel"/>
    <w:tmpl w:val="87C4D3AC"/>
    <w:lvl w:ilvl="0" w:tplc="A8FA1256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2" w:hanging="360"/>
      </w:pPr>
    </w:lvl>
    <w:lvl w:ilvl="2" w:tplc="0809001B" w:tentative="1">
      <w:start w:val="1"/>
      <w:numFmt w:val="lowerRoman"/>
      <w:lvlText w:val="%3."/>
      <w:lvlJc w:val="right"/>
      <w:pPr>
        <w:ind w:left="1852" w:hanging="180"/>
      </w:pPr>
    </w:lvl>
    <w:lvl w:ilvl="3" w:tplc="0809000F" w:tentative="1">
      <w:start w:val="1"/>
      <w:numFmt w:val="decimal"/>
      <w:lvlText w:val="%4."/>
      <w:lvlJc w:val="left"/>
      <w:pPr>
        <w:ind w:left="2572" w:hanging="360"/>
      </w:pPr>
    </w:lvl>
    <w:lvl w:ilvl="4" w:tplc="08090019" w:tentative="1">
      <w:start w:val="1"/>
      <w:numFmt w:val="lowerLetter"/>
      <w:lvlText w:val="%5."/>
      <w:lvlJc w:val="left"/>
      <w:pPr>
        <w:ind w:left="3292" w:hanging="360"/>
      </w:pPr>
    </w:lvl>
    <w:lvl w:ilvl="5" w:tplc="0809001B" w:tentative="1">
      <w:start w:val="1"/>
      <w:numFmt w:val="lowerRoman"/>
      <w:lvlText w:val="%6."/>
      <w:lvlJc w:val="right"/>
      <w:pPr>
        <w:ind w:left="4012" w:hanging="180"/>
      </w:pPr>
    </w:lvl>
    <w:lvl w:ilvl="6" w:tplc="0809000F" w:tentative="1">
      <w:start w:val="1"/>
      <w:numFmt w:val="decimal"/>
      <w:lvlText w:val="%7."/>
      <w:lvlJc w:val="left"/>
      <w:pPr>
        <w:ind w:left="4732" w:hanging="360"/>
      </w:pPr>
    </w:lvl>
    <w:lvl w:ilvl="7" w:tplc="08090019" w:tentative="1">
      <w:start w:val="1"/>
      <w:numFmt w:val="lowerLetter"/>
      <w:lvlText w:val="%8."/>
      <w:lvlJc w:val="left"/>
      <w:pPr>
        <w:ind w:left="5452" w:hanging="360"/>
      </w:pPr>
    </w:lvl>
    <w:lvl w:ilvl="8" w:tplc="080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38"/>
    <w:rsid w:val="000248CA"/>
    <w:rsid w:val="000A6A52"/>
    <w:rsid w:val="000B085F"/>
    <w:rsid w:val="000F2B5A"/>
    <w:rsid w:val="0013186E"/>
    <w:rsid w:val="001407C1"/>
    <w:rsid w:val="001874D0"/>
    <w:rsid w:val="001F0651"/>
    <w:rsid w:val="00215A9F"/>
    <w:rsid w:val="00313B0D"/>
    <w:rsid w:val="003405D6"/>
    <w:rsid w:val="003A2772"/>
    <w:rsid w:val="005978F0"/>
    <w:rsid w:val="005C195E"/>
    <w:rsid w:val="005E3B14"/>
    <w:rsid w:val="005F3891"/>
    <w:rsid w:val="006169BC"/>
    <w:rsid w:val="00855A38"/>
    <w:rsid w:val="00882472"/>
    <w:rsid w:val="008C5C86"/>
    <w:rsid w:val="00973FC6"/>
    <w:rsid w:val="009D317B"/>
    <w:rsid w:val="00A918EF"/>
    <w:rsid w:val="00B464EB"/>
    <w:rsid w:val="00BF0B98"/>
    <w:rsid w:val="00C2093B"/>
    <w:rsid w:val="00C74550"/>
    <w:rsid w:val="00DD6DD8"/>
    <w:rsid w:val="00F03177"/>
    <w:rsid w:val="00F1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24AA"/>
  <w15:chartTrackingRefBased/>
  <w15:docId w15:val="{8024FF7C-101F-46A5-A53D-36809B03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9D317B"/>
    <w:pPr>
      <w:keepNext/>
      <w:spacing w:before="40" w:after="0" w:line="240" w:lineRule="auto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D317B"/>
    <w:rPr>
      <w:rFonts w:ascii="Tahoma" w:eastAsia="Times New Roman" w:hAnsi="Tahoma" w:cs="Ta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9D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31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D317B"/>
    <w:pPr>
      <w:spacing w:after="0" w:line="240" w:lineRule="auto"/>
    </w:pPr>
    <w:rPr>
      <w:rFonts w:ascii="Tahoma" w:eastAsia="Times New Roman" w:hAnsi="Tahoma" w:cs="Tahoma"/>
      <w:szCs w:val="24"/>
    </w:rPr>
  </w:style>
  <w:style w:type="character" w:customStyle="1" w:styleId="BodyTextChar">
    <w:name w:val="Body Text Char"/>
    <w:basedOn w:val="DefaultParagraphFont"/>
    <w:link w:val="BodyText"/>
    <w:rsid w:val="009D317B"/>
    <w:rPr>
      <w:rFonts w:ascii="Tahoma" w:eastAsia="Times New Roman" w:hAnsi="Tahoma" w:cs="Tahoma"/>
      <w:szCs w:val="24"/>
    </w:rPr>
  </w:style>
  <w:style w:type="paragraph" w:styleId="BodyText2">
    <w:name w:val="Body Text 2"/>
    <w:basedOn w:val="Normal"/>
    <w:link w:val="BodyText2Char"/>
    <w:rsid w:val="009D317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D317B"/>
    <w:rPr>
      <w:rFonts w:ascii="Times New Roman" w:eastAsia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Clare, Sandra</dc:creator>
  <cp:keywords/>
  <dc:description/>
  <cp:lastModifiedBy>McClendon, Alicia</cp:lastModifiedBy>
  <cp:revision>2</cp:revision>
  <dcterms:created xsi:type="dcterms:W3CDTF">2021-09-13T15:51:00Z</dcterms:created>
  <dcterms:modified xsi:type="dcterms:W3CDTF">2021-09-13T15:51:00Z</dcterms:modified>
</cp:coreProperties>
</file>